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EDF4A" w14:textId="5C20991F" w:rsidR="00A6466D" w:rsidRDefault="00B864CB">
      <w:pPr>
        <w:rPr>
          <w:noProof/>
        </w:rPr>
      </w:pPr>
      <w:r>
        <w:rPr>
          <w:noProof/>
        </w:rPr>
        <w:drawing>
          <wp:inline distT="0" distB="0" distL="0" distR="0" wp14:anchorId="61997DEA" wp14:editId="6E06F1E7">
            <wp:extent cx="6009640" cy="7924800"/>
            <wp:effectExtent l="0" t="0" r="0" b="0"/>
            <wp:docPr id="132187312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393" cy="796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A25EE" w14:textId="77777777" w:rsidR="00B864CB" w:rsidRPr="00B864CB" w:rsidRDefault="00B864CB" w:rsidP="00B864CB"/>
    <w:sectPr w:rsidR="00B864CB" w:rsidRPr="00B864C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4B6B6" w14:textId="77777777" w:rsidR="00C71C6E" w:rsidRDefault="00C71C6E" w:rsidP="00B864CB">
      <w:pPr>
        <w:spacing w:after="0" w:line="240" w:lineRule="auto"/>
      </w:pPr>
      <w:r>
        <w:separator/>
      </w:r>
    </w:p>
  </w:endnote>
  <w:endnote w:type="continuationSeparator" w:id="0">
    <w:p w14:paraId="21A38F78" w14:textId="77777777" w:rsidR="00C71C6E" w:rsidRDefault="00C71C6E" w:rsidP="00B8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FC080" w14:textId="77777777" w:rsidR="00B864CB" w:rsidRPr="00B864CB" w:rsidRDefault="00B864CB" w:rsidP="00B864CB">
    <w:pPr>
      <w:pStyle w:val="AltBilgi"/>
      <w:jc w:val="center"/>
      <w:rPr>
        <w:b/>
        <w:bCs/>
      </w:rPr>
    </w:pPr>
    <w:r w:rsidRPr="00B864CB">
      <w:rPr>
        <w:b/>
        <w:bCs/>
      </w:rPr>
      <w:t>UYGUNDUR</w:t>
    </w:r>
  </w:p>
  <w:p w14:paraId="7ED0BA50" w14:textId="77777777" w:rsidR="00B864CB" w:rsidRPr="00B864CB" w:rsidRDefault="00B864CB" w:rsidP="00B864CB">
    <w:pPr>
      <w:pStyle w:val="AltBilgi"/>
      <w:jc w:val="center"/>
      <w:rPr>
        <w:b/>
        <w:bCs/>
      </w:rPr>
    </w:pPr>
    <w:r w:rsidRPr="00B864CB">
      <w:rPr>
        <w:b/>
        <w:bCs/>
      </w:rPr>
      <w:t>06.11.2024</w:t>
    </w:r>
  </w:p>
  <w:p w14:paraId="19EFD540" w14:textId="77777777" w:rsidR="00B864CB" w:rsidRPr="00B864CB" w:rsidRDefault="00B864CB" w:rsidP="00B864CB">
    <w:pPr>
      <w:pStyle w:val="AltBilgi"/>
      <w:jc w:val="center"/>
      <w:rPr>
        <w:b/>
        <w:bCs/>
      </w:rPr>
    </w:pPr>
  </w:p>
  <w:p w14:paraId="016F4120" w14:textId="087EAD73" w:rsidR="00B864CB" w:rsidRPr="00B864CB" w:rsidRDefault="00B864CB" w:rsidP="00B864CB">
    <w:pPr>
      <w:pStyle w:val="AltBilgi"/>
      <w:jc w:val="center"/>
      <w:rPr>
        <w:b/>
        <w:bCs/>
      </w:rPr>
    </w:pPr>
    <w:r w:rsidRPr="00B864CB">
      <w:rPr>
        <w:b/>
        <w:bCs/>
      </w:rPr>
      <w:t>Selman YAVUZ</w:t>
    </w:r>
  </w:p>
  <w:p w14:paraId="56469287" w14:textId="68DD3B40" w:rsidR="00B864CB" w:rsidRPr="00B864CB" w:rsidRDefault="00B864CB" w:rsidP="00B864CB">
    <w:pPr>
      <w:pStyle w:val="AltBilgi"/>
      <w:jc w:val="center"/>
      <w:rPr>
        <w:b/>
        <w:bCs/>
      </w:rPr>
    </w:pPr>
    <w:r w:rsidRPr="00B864CB">
      <w:rPr>
        <w:b/>
        <w:bCs/>
      </w:rPr>
      <w:t>Okul Müdürü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CF8D9" w14:textId="77777777" w:rsidR="00C71C6E" w:rsidRDefault="00C71C6E" w:rsidP="00B864CB">
      <w:pPr>
        <w:spacing w:after="0" w:line="240" w:lineRule="auto"/>
      </w:pPr>
      <w:r>
        <w:separator/>
      </w:r>
    </w:p>
  </w:footnote>
  <w:footnote w:type="continuationSeparator" w:id="0">
    <w:p w14:paraId="00E985BC" w14:textId="77777777" w:rsidR="00C71C6E" w:rsidRDefault="00C71C6E" w:rsidP="00B86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95F50" w14:textId="6D2BA945" w:rsidR="00B864CB" w:rsidRPr="00B864CB" w:rsidRDefault="00B864CB" w:rsidP="00B864CB">
    <w:pPr>
      <w:pStyle w:val="stBilgi"/>
      <w:jc w:val="center"/>
      <w:rPr>
        <w:b/>
        <w:bCs/>
        <w:color w:val="000000" w:themeColor="text1"/>
      </w:rPr>
    </w:pPr>
    <w:r w:rsidRPr="00B864CB">
      <w:rPr>
        <w:b/>
        <w:bCs/>
        <w:color w:val="000000" w:themeColor="text1"/>
      </w:rPr>
      <w:t>2024 -2025 EĞİTİM VE ÖĞRETİM YILI</w:t>
    </w:r>
  </w:p>
  <w:p w14:paraId="346478F2" w14:textId="77777777" w:rsidR="00B864CB" w:rsidRPr="00B864CB" w:rsidRDefault="00B864CB" w:rsidP="00B864CB">
    <w:pPr>
      <w:pStyle w:val="stBilgi"/>
      <w:jc w:val="center"/>
      <w:rPr>
        <w:rStyle w:val="Kpr"/>
        <w:b/>
        <w:bCs/>
        <w:color w:val="000000" w:themeColor="text1"/>
        <w:u w:val="none"/>
      </w:rPr>
    </w:pPr>
    <w:r w:rsidRPr="00B864CB">
      <w:rPr>
        <w:b/>
        <w:bCs/>
        <w:color w:val="000000" w:themeColor="text1"/>
      </w:rPr>
      <w:fldChar w:fldCharType="begin"/>
    </w:r>
    <w:r w:rsidRPr="00B864CB">
      <w:rPr>
        <w:b/>
        <w:bCs/>
        <w:color w:val="000000" w:themeColor="text1"/>
      </w:rPr>
      <w:instrText>HYPERLINK "https://tegm.meb.gov.tr/www/yasam-becerileri-projesi-uygulama-kilavuzu-ve-etkinlik-kitaplari-yayimlandi/icerik/1055"</w:instrText>
    </w:r>
    <w:r w:rsidRPr="00B864CB">
      <w:rPr>
        <w:b/>
        <w:bCs/>
        <w:color w:val="000000" w:themeColor="text1"/>
      </w:rPr>
    </w:r>
    <w:r w:rsidRPr="00B864CB">
      <w:rPr>
        <w:b/>
        <w:bCs/>
        <w:color w:val="000000" w:themeColor="text1"/>
      </w:rPr>
      <w:fldChar w:fldCharType="separate"/>
    </w:r>
  </w:p>
  <w:p w14:paraId="0D80BD79" w14:textId="025E0D2A" w:rsidR="00B864CB" w:rsidRPr="00B864CB" w:rsidRDefault="00B864CB" w:rsidP="00B864CB">
    <w:pPr>
      <w:pStyle w:val="stBilgi"/>
      <w:jc w:val="center"/>
      <w:rPr>
        <w:rStyle w:val="Kpr"/>
        <w:b/>
        <w:bCs/>
        <w:color w:val="000000" w:themeColor="text1"/>
        <w:u w:val="none"/>
      </w:rPr>
    </w:pPr>
    <w:r w:rsidRPr="00B864CB">
      <w:rPr>
        <w:rStyle w:val="Kpr"/>
        <w:b/>
        <w:bCs/>
        <w:color w:val="000000" w:themeColor="text1"/>
        <w:u w:val="none"/>
      </w:rPr>
      <w:t>YAŞAM BECERİLERİ PROJESİ UYGULAMA PLANIMIZ</w:t>
    </w:r>
  </w:p>
  <w:p w14:paraId="7FFA27D2" w14:textId="1EF19178" w:rsidR="00B864CB" w:rsidRDefault="00B864CB" w:rsidP="00B864CB">
    <w:pPr>
      <w:pStyle w:val="stBilgi"/>
      <w:jc w:val="center"/>
    </w:pPr>
    <w:r w:rsidRPr="00B864CB">
      <w:rPr>
        <w:b/>
        <w:bCs/>
        <w:color w:val="000000" w:themeColor="text1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6D"/>
    <w:rsid w:val="002B3086"/>
    <w:rsid w:val="002B3C34"/>
    <w:rsid w:val="00A05EF4"/>
    <w:rsid w:val="00A6466D"/>
    <w:rsid w:val="00B864CB"/>
    <w:rsid w:val="00C71C6E"/>
    <w:rsid w:val="00E7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ABE1"/>
  <w15:chartTrackingRefBased/>
  <w15:docId w15:val="{957BD6D8-7680-4AF8-B6E0-919C8AD8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8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864CB"/>
  </w:style>
  <w:style w:type="paragraph" w:styleId="AltBilgi">
    <w:name w:val="footer"/>
    <w:basedOn w:val="Normal"/>
    <w:link w:val="AltBilgiChar"/>
    <w:uiPriority w:val="99"/>
    <w:unhideWhenUsed/>
    <w:rsid w:val="00B86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864CB"/>
  </w:style>
  <w:style w:type="character" w:styleId="Kpr">
    <w:name w:val="Hyperlink"/>
    <w:basedOn w:val="VarsaylanParagrafYazTipi"/>
    <w:uiPriority w:val="99"/>
    <w:unhideWhenUsed/>
    <w:rsid w:val="00B864C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86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NİSİBİS</dc:creator>
  <cp:keywords/>
  <dc:description/>
  <cp:lastModifiedBy>Asus</cp:lastModifiedBy>
  <cp:revision>2</cp:revision>
  <cp:lastPrinted>2024-11-07T05:10:00Z</cp:lastPrinted>
  <dcterms:created xsi:type="dcterms:W3CDTF">2024-12-30T07:53:00Z</dcterms:created>
  <dcterms:modified xsi:type="dcterms:W3CDTF">2024-12-30T07:53:00Z</dcterms:modified>
</cp:coreProperties>
</file>